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F35" w:rsidRDefault="00BD7F35" w:rsidP="00E83DE0">
      <w:pPr>
        <w:tabs>
          <w:tab w:val="left" w:pos="8054"/>
        </w:tabs>
        <w:rPr>
          <w:i/>
        </w:rPr>
      </w:pPr>
      <w:r>
        <w:rPr>
          <w:i/>
        </w:rPr>
        <w:tab/>
      </w:r>
    </w:p>
    <w:p w:rsidR="00BD7F35" w:rsidRDefault="00BD7F35" w:rsidP="00E83DE0">
      <w:pPr>
        <w:rPr>
          <w:i/>
        </w:rPr>
      </w:pPr>
    </w:p>
    <w:p w:rsidR="00840E42" w:rsidRDefault="00BD7F35" w:rsidP="00E83DE0">
      <w:pPr>
        <w:tabs>
          <w:tab w:val="left" w:pos="8020"/>
        </w:tabs>
        <w:jc w:val="both"/>
        <w:rPr>
          <w:i/>
        </w:rPr>
      </w:pPr>
      <w:r>
        <w:rPr>
          <w:i/>
        </w:rPr>
        <w:t xml:space="preserve">                                                                         </w:t>
      </w:r>
      <w:r w:rsidR="008157D4">
        <w:rPr>
          <w:i/>
          <w:noProof/>
        </w:rPr>
        <w:drawing>
          <wp:inline distT="0" distB="0" distL="0" distR="0">
            <wp:extent cx="85725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857A4">
        <w:rPr>
          <w:i/>
        </w:rPr>
        <w:t xml:space="preserve">                                           </w:t>
      </w:r>
      <w:r w:rsidR="0067172C">
        <w:rPr>
          <w:i/>
        </w:rPr>
        <w:t xml:space="preserve">                     </w:t>
      </w:r>
      <w:r w:rsidR="003907D3">
        <w:rPr>
          <w:i/>
        </w:rPr>
        <w:t xml:space="preserve">  </w:t>
      </w:r>
      <w:r w:rsidR="0067172C">
        <w:rPr>
          <w:i/>
        </w:rPr>
        <w:t xml:space="preserve">   </w:t>
      </w:r>
      <w:r w:rsidR="007857A4">
        <w:rPr>
          <w:i/>
        </w:rPr>
        <w:t xml:space="preserve">                         </w:t>
      </w:r>
    </w:p>
    <w:p w:rsidR="00BD7F35" w:rsidRDefault="00F440B5" w:rsidP="00E83DE0">
      <w:pPr>
        <w:tabs>
          <w:tab w:val="left" w:pos="8020"/>
        </w:tabs>
        <w:jc w:val="both"/>
      </w:pPr>
      <w:r>
        <w:rPr>
          <w:i/>
          <w:noProof/>
        </w:rPr>
        <w:t xml:space="preserve">                                                              </w:t>
      </w:r>
      <w:r w:rsidR="009614A0">
        <w:rPr>
          <w:i/>
          <w:noProof/>
        </w:rPr>
        <w:t xml:space="preserve">   </w:t>
      </w:r>
      <w:r>
        <w:rPr>
          <w:i/>
          <w:noProof/>
        </w:rPr>
        <w:t xml:space="preserve"> </w:t>
      </w:r>
      <w:r w:rsidR="00C8624B">
        <w:rPr>
          <w:i/>
          <w:noProof/>
        </w:rPr>
        <w:t xml:space="preserve"> </w:t>
      </w:r>
      <w:r w:rsidR="00345689">
        <w:rPr>
          <w:i/>
          <w:noProof/>
          <w:sz w:val="28"/>
          <w:szCs w:val="28"/>
        </w:rPr>
        <w:t xml:space="preserve"> </w:t>
      </w:r>
    </w:p>
    <w:p w:rsidR="00BD7F35" w:rsidRPr="009062C7" w:rsidRDefault="00AF27D2" w:rsidP="009062C7">
      <w:pPr>
        <w:jc w:val="center"/>
        <w:rPr>
          <w:b/>
          <w:sz w:val="32"/>
          <w:szCs w:val="32"/>
        </w:rPr>
      </w:pPr>
      <w:r w:rsidRPr="009062C7">
        <w:rPr>
          <w:b/>
          <w:sz w:val="32"/>
          <w:szCs w:val="32"/>
        </w:rPr>
        <w:t>Республика Северная Осетия-Алания</w:t>
      </w:r>
    </w:p>
    <w:p w:rsidR="00AF27D2" w:rsidRPr="009062C7" w:rsidRDefault="00AF27D2" w:rsidP="00E83DE0">
      <w:pPr>
        <w:jc w:val="center"/>
        <w:rPr>
          <w:b/>
          <w:sz w:val="32"/>
          <w:szCs w:val="32"/>
        </w:rPr>
      </w:pPr>
      <w:r w:rsidRPr="009062C7">
        <w:rPr>
          <w:b/>
          <w:sz w:val="32"/>
          <w:szCs w:val="32"/>
        </w:rPr>
        <w:t xml:space="preserve">Собрание представителей муниципального образования </w:t>
      </w:r>
    </w:p>
    <w:p w:rsidR="00AF27D2" w:rsidRPr="009062C7" w:rsidRDefault="00AF27D2" w:rsidP="00E83DE0">
      <w:pPr>
        <w:jc w:val="center"/>
        <w:rPr>
          <w:b/>
          <w:sz w:val="32"/>
          <w:szCs w:val="32"/>
        </w:rPr>
      </w:pPr>
      <w:r w:rsidRPr="009062C7">
        <w:rPr>
          <w:b/>
          <w:sz w:val="32"/>
          <w:szCs w:val="32"/>
        </w:rPr>
        <w:t>Ирафский район</w:t>
      </w:r>
    </w:p>
    <w:p w:rsidR="00AF27D2" w:rsidRPr="00AF27D2" w:rsidRDefault="00AF27D2" w:rsidP="00E83DE0">
      <w:pPr>
        <w:jc w:val="center"/>
        <w:rPr>
          <w:b/>
          <w:sz w:val="32"/>
          <w:szCs w:val="32"/>
        </w:rPr>
      </w:pPr>
    </w:p>
    <w:p w:rsidR="00BD7F35" w:rsidRPr="00AF27D2" w:rsidRDefault="00BD7F35" w:rsidP="007857A4">
      <w:pPr>
        <w:jc w:val="center"/>
        <w:rPr>
          <w:b/>
          <w:sz w:val="32"/>
          <w:szCs w:val="32"/>
        </w:rPr>
      </w:pPr>
      <w:r w:rsidRPr="00AF27D2">
        <w:rPr>
          <w:b/>
          <w:sz w:val="32"/>
          <w:szCs w:val="32"/>
        </w:rPr>
        <w:t>РЕШЕНИЕ</w:t>
      </w:r>
    </w:p>
    <w:p w:rsidR="00BD7F35" w:rsidRDefault="00BD7F35" w:rsidP="00E83DE0">
      <w:pPr>
        <w:rPr>
          <w:sz w:val="28"/>
          <w:szCs w:val="28"/>
        </w:rPr>
      </w:pPr>
    </w:p>
    <w:p w:rsidR="00BD7F35" w:rsidRPr="007161F7" w:rsidRDefault="00BD7F35" w:rsidP="007161F7">
      <w:pPr>
        <w:ind w:left="-426"/>
        <w:rPr>
          <w:b/>
          <w:sz w:val="16"/>
          <w:szCs w:val="16"/>
          <w:u w:val="single"/>
        </w:rPr>
      </w:pPr>
      <w:r>
        <w:rPr>
          <w:sz w:val="28"/>
          <w:szCs w:val="28"/>
        </w:rPr>
        <w:t xml:space="preserve">    </w:t>
      </w:r>
      <w:r w:rsidR="00E50C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2C079C">
        <w:rPr>
          <w:sz w:val="28"/>
          <w:szCs w:val="28"/>
        </w:rPr>
        <w:t>о</w:t>
      </w:r>
      <w:r w:rsidR="00E50CCB">
        <w:rPr>
          <w:sz w:val="28"/>
          <w:szCs w:val="28"/>
        </w:rPr>
        <w:t>т</w:t>
      </w:r>
      <w:r w:rsidR="002C079C">
        <w:rPr>
          <w:b/>
          <w:sz w:val="28"/>
          <w:szCs w:val="28"/>
        </w:rPr>
        <w:t xml:space="preserve"> </w:t>
      </w:r>
      <w:r w:rsidR="002C079C" w:rsidRPr="002C079C">
        <w:rPr>
          <w:sz w:val="28"/>
          <w:szCs w:val="28"/>
        </w:rPr>
        <w:t>13</w:t>
      </w:r>
      <w:r w:rsidR="002C079C">
        <w:rPr>
          <w:sz w:val="28"/>
          <w:szCs w:val="28"/>
        </w:rPr>
        <w:t>.11.</w:t>
      </w:r>
      <w:r w:rsidR="003907D3" w:rsidRPr="003907D3">
        <w:rPr>
          <w:sz w:val="28"/>
          <w:szCs w:val="28"/>
        </w:rPr>
        <w:t>20</w:t>
      </w:r>
      <w:r w:rsidR="002C079C">
        <w:rPr>
          <w:sz w:val="28"/>
          <w:szCs w:val="28"/>
        </w:rPr>
        <w:t>20</w:t>
      </w:r>
      <w:r w:rsidR="003907D3" w:rsidRPr="003907D3">
        <w:rPr>
          <w:sz w:val="28"/>
          <w:szCs w:val="28"/>
        </w:rPr>
        <w:t>г.</w:t>
      </w:r>
      <w:r w:rsidR="003907D3">
        <w:rPr>
          <w:sz w:val="28"/>
          <w:szCs w:val="28"/>
        </w:rPr>
        <w:t xml:space="preserve"> </w:t>
      </w:r>
      <w:r w:rsidR="00E50CCB" w:rsidRPr="003907D3">
        <w:rPr>
          <w:sz w:val="28"/>
          <w:szCs w:val="28"/>
        </w:rPr>
        <w:t>№</w:t>
      </w:r>
      <w:r w:rsidR="002C079C">
        <w:rPr>
          <w:sz w:val="28"/>
          <w:szCs w:val="28"/>
        </w:rPr>
        <w:t xml:space="preserve"> 20/6</w:t>
      </w:r>
      <w:r w:rsidR="009614A0" w:rsidRPr="003907D3">
        <w:rPr>
          <w:sz w:val="28"/>
          <w:szCs w:val="28"/>
        </w:rPr>
        <w:t xml:space="preserve">                                                 </w:t>
      </w:r>
      <w:r w:rsidR="003907D3">
        <w:rPr>
          <w:sz w:val="28"/>
          <w:szCs w:val="28"/>
        </w:rPr>
        <w:t xml:space="preserve">                </w:t>
      </w:r>
      <w:r w:rsidR="007161F7" w:rsidRPr="003907D3">
        <w:rPr>
          <w:sz w:val="28"/>
          <w:szCs w:val="28"/>
        </w:rPr>
        <w:t xml:space="preserve"> </w:t>
      </w:r>
      <w:r w:rsidR="003907D3">
        <w:rPr>
          <w:sz w:val="28"/>
          <w:szCs w:val="28"/>
        </w:rPr>
        <w:t xml:space="preserve">     </w:t>
      </w:r>
      <w:r w:rsidR="002C079C">
        <w:rPr>
          <w:sz w:val="28"/>
          <w:szCs w:val="28"/>
        </w:rPr>
        <w:t xml:space="preserve">     </w:t>
      </w:r>
      <w:bookmarkStart w:id="0" w:name="_GoBack"/>
      <w:bookmarkEnd w:id="0"/>
      <w:r w:rsidR="002C079C">
        <w:rPr>
          <w:sz w:val="28"/>
          <w:szCs w:val="28"/>
        </w:rPr>
        <w:t xml:space="preserve">  </w:t>
      </w:r>
      <w:r w:rsidR="003907D3">
        <w:rPr>
          <w:sz w:val="28"/>
          <w:szCs w:val="28"/>
        </w:rPr>
        <w:t xml:space="preserve"> </w:t>
      </w:r>
      <w:r w:rsidR="007161F7" w:rsidRPr="003907D3">
        <w:rPr>
          <w:sz w:val="28"/>
          <w:szCs w:val="28"/>
        </w:rPr>
        <w:t xml:space="preserve"> </w:t>
      </w:r>
      <w:proofErr w:type="spellStart"/>
      <w:r w:rsidR="007161F7">
        <w:rPr>
          <w:sz w:val="28"/>
          <w:szCs w:val="28"/>
        </w:rPr>
        <w:t>с.Чикола</w:t>
      </w:r>
      <w:proofErr w:type="spellEnd"/>
    </w:p>
    <w:p w:rsidR="003907D3" w:rsidRDefault="003907D3" w:rsidP="00040AFF">
      <w:pPr>
        <w:ind w:firstLine="567"/>
        <w:rPr>
          <w:sz w:val="28"/>
          <w:szCs w:val="28"/>
        </w:rPr>
      </w:pPr>
    </w:p>
    <w:p w:rsidR="009614A0" w:rsidRPr="009614A0" w:rsidRDefault="004258A0" w:rsidP="004258A0">
      <w:pPr>
        <w:suppressAutoHyphens/>
        <w:jc w:val="center"/>
        <w:rPr>
          <w:b/>
          <w:sz w:val="28"/>
          <w:lang w:eastAsia="ar-SA"/>
        </w:rPr>
      </w:pPr>
      <w:r>
        <w:rPr>
          <w:b/>
          <w:sz w:val="28"/>
          <w:lang w:eastAsia="ar-SA"/>
        </w:rPr>
        <w:t>О внесении изменений в структуру администрации местного самоуправления Ирафского района</w:t>
      </w:r>
    </w:p>
    <w:p w:rsidR="00C8624B" w:rsidRDefault="00C8624B" w:rsidP="0067172C">
      <w:pPr>
        <w:rPr>
          <w:rStyle w:val="a9"/>
          <w:i w:val="0"/>
          <w:sz w:val="28"/>
          <w:szCs w:val="28"/>
        </w:rPr>
      </w:pPr>
    </w:p>
    <w:p w:rsidR="00C8624B" w:rsidRPr="00C8624B" w:rsidRDefault="00774507" w:rsidP="007857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F53EF">
        <w:rPr>
          <w:sz w:val="28"/>
          <w:szCs w:val="28"/>
        </w:rPr>
        <w:t xml:space="preserve">  </w:t>
      </w:r>
      <w:r w:rsidR="007857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соответствии со статьей 37 Фе</w:t>
      </w:r>
      <w:r w:rsidR="007857A4">
        <w:rPr>
          <w:sz w:val="28"/>
          <w:szCs w:val="28"/>
        </w:rPr>
        <w:t>дерального закона от 06.10.2003</w:t>
      </w:r>
      <w:r>
        <w:rPr>
          <w:sz w:val="28"/>
          <w:szCs w:val="28"/>
        </w:rPr>
        <w:t>г.</w:t>
      </w:r>
      <w:r w:rsidR="007857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№131-ФЗ </w:t>
      </w:r>
      <w:r w:rsidR="00E0552C">
        <w:rPr>
          <w:sz w:val="28"/>
          <w:szCs w:val="28"/>
        </w:rPr>
        <w:t>«Об общих принципах организации местного самоуправления в Российской Федерации»</w:t>
      </w:r>
      <w:r w:rsidR="00AF53EF" w:rsidRPr="00AF53EF">
        <w:rPr>
          <w:sz w:val="28"/>
          <w:szCs w:val="28"/>
        </w:rPr>
        <w:t>,</w:t>
      </w:r>
      <w:r w:rsidR="00AF53EF">
        <w:rPr>
          <w:sz w:val="28"/>
          <w:szCs w:val="28"/>
        </w:rPr>
        <w:t xml:space="preserve"> статьей 28 Устава муниципального образования Ирафский район Собрание представителей муниципального образования Ирафский район  </w:t>
      </w:r>
    </w:p>
    <w:p w:rsidR="00AF53EF" w:rsidRDefault="00AF53EF" w:rsidP="007857A4">
      <w:pPr>
        <w:jc w:val="center"/>
        <w:rPr>
          <w:b/>
          <w:sz w:val="28"/>
          <w:szCs w:val="28"/>
        </w:rPr>
      </w:pPr>
      <w:r w:rsidRPr="00AF53EF">
        <w:rPr>
          <w:b/>
          <w:sz w:val="28"/>
          <w:szCs w:val="28"/>
        </w:rPr>
        <w:t>РЕШАЕТ:</w:t>
      </w:r>
    </w:p>
    <w:p w:rsidR="007857A4" w:rsidRPr="007857A4" w:rsidRDefault="007857A4" w:rsidP="007857A4">
      <w:pPr>
        <w:jc w:val="both"/>
        <w:rPr>
          <w:b/>
          <w:sz w:val="28"/>
          <w:szCs w:val="28"/>
        </w:rPr>
      </w:pPr>
    </w:p>
    <w:p w:rsidR="00AF53EF" w:rsidRPr="005F30D3" w:rsidRDefault="00AF53EF" w:rsidP="007857A4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F30D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5F30D3">
        <w:rPr>
          <w:sz w:val="28"/>
          <w:szCs w:val="28"/>
        </w:rPr>
        <w:t>1.</w:t>
      </w:r>
      <w:r>
        <w:rPr>
          <w:sz w:val="28"/>
          <w:szCs w:val="28"/>
        </w:rPr>
        <w:t xml:space="preserve"> В структуру </w:t>
      </w:r>
      <w:r w:rsidR="005F30D3">
        <w:rPr>
          <w:sz w:val="28"/>
          <w:szCs w:val="28"/>
        </w:rPr>
        <w:t>администрации местного самоуправления Ирафского района</w:t>
      </w:r>
      <w:r w:rsidR="005F30D3" w:rsidRPr="005F30D3">
        <w:rPr>
          <w:sz w:val="28"/>
          <w:szCs w:val="28"/>
        </w:rPr>
        <w:t>,</w:t>
      </w:r>
      <w:r w:rsidR="005F30D3">
        <w:rPr>
          <w:sz w:val="28"/>
          <w:szCs w:val="28"/>
        </w:rPr>
        <w:t xml:space="preserve"> утвержденного решением Собрания представителей муниципального образования Ирафский район от 30.11.2018г. №4/6</w:t>
      </w:r>
      <w:r w:rsidR="009A6224">
        <w:rPr>
          <w:sz w:val="28"/>
          <w:szCs w:val="28"/>
        </w:rPr>
        <w:t>,</w:t>
      </w:r>
      <w:r w:rsidR="005F30D3">
        <w:rPr>
          <w:sz w:val="28"/>
          <w:szCs w:val="28"/>
        </w:rPr>
        <w:t xml:space="preserve"> внести следующее изменение:</w:t>
      </w:r>
    </w:p>
    <w:p w:rsidR="00AF53EF" w:rsidRDefault="005F30D3" w:rsidP="007857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</w:t>
      </w:r>
      <w:r w:rsidR="009A6224">
        <w:rPr>
          <w:sz w:val="28"/>
          <w:szCs w:val="28"/>
        </w:rPr>
        <w:t xml:space="preserve"> исключить единицу заместителя главы АМС Ирафского района – начальника Управления культуры АМС Ирафского района</w:t>
      </w:r>
      <w:r w:rsidR="007B6D74">
        <w:rPr>
          <w:sz w:val="28"/>
          <w:szCs w:val="28"/>
        </w:rPr>
        <w:t>;</w:t>
      </w:r>
    </w:p>
    <w:p w:rsidR="006F14C5" w:rsidRDefault="006F14C5" w:rsidP="007857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</w:t>
      </w:r>
      <w:r w:rsidR="009A6224">
        <w:rPr>
          <w:sz w:val="28"/>
          <w:szCs w:val="28"/>
        </w:rPr>
        <w:t xml:space="preserve">сократить одну единицу </w:t>
      </w:r>
      <w:r>
        <w:rPr>
          <w:sz w:val="28"/>
          <w:szCs w:val="28"/>
        </w:rPr>
        <w:t xml:space="preserve">главного специалиста отдела молодежной политики и спорта АМС Ирафского района; </w:t>
      </w:r>
    </w:p>
    <w:p w:rsidR="0062253B" w:rsidRDefault="006F14C5" w:rsidP="007857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 </w:t>
      </w:r>
      <w:r w:rsidR="0062253B">
        <w:rPr>
          <w:sz w:val="28"/>
          <w:szCs w:val="28"/>
        </w:rPr>
        <w:t>ввести одну единицу заместителя главы АМС Ирафского района;</w:t>
      </w:r>
    </w:p>
    <w:p w:rsidR="007B6D74" w:rsidRPr="00B9732C" w:rsidRDefault="0062253B" w:rsidP="007857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 ввести одну единицу начальника Управления культуры АМС Ирафского района; </w:t>
      </w:r>
      <w:r w:rsidR="006F14C5">
        <w:rPr>
          <w:sz w:val="28"/>
          <w:szCs w:val="28"/>
        </w:rPr>
        <w:t xml:space="preserve">                                                                                           </w:t>
      </w:r>
      <w:r w:rsidR="007B6D74">
        <w:rPr>
          <w:sz w:val="28"/>
          <w:szCs w:val="28"/>
        </w:rPr>
        <w:t xml:space="preserve"> </w:t>
      </w:r>
    </w:p>
    <w:p w:rsidR="00AF53EF" w:rsidRDefault="00B9732C" w:rsidP="007857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Отделу бухгалтерского учета и кадровой работы АМС Ирафского района внести необходимые изменения в кадровые документы.</w:t>
      </w:r>
    </w:p>
    <w:p w:rsidR="00AF53EF" w:rsidRDefault="00B9732C" w:rsidP="007857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Опубликовать настоящее решение путем размещения на официальном сайте АМС Ирафского района.</w:t>
      </w:r>
    </w:p>
    <w:p w:rsidR="00AF53EF" w:rsidRDefault="00B9732C" w:rsidP="007857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 Настоящее решение вступает в силу со дня его подписания.</w:t>
      </w:r>
    </w:p>
    <w:p w:rsidR="007857A4" w:rsidRDefault="007857A4" w:rsidP="007857A4">
      <w:pPr>
        <w:jc w:val="both"/>
        <w:rPr>
          <w:sz w:val="28"/>
          <w:szCs w:val="28"/>
        </w:rPr>
      </w:pPr>
    </w:p>
    <w:p w:rsidR="0067172C" w:rsidRDefault="0067172C" w:rsidP="007857A4">
      <w:pPr>
        <w:jc w:val="both"/>
        <w:rPr>
          <w:sz w:val="28"/>
          <w:szCs w:val="28"/>
        </w:rPr>
      </w:pPr>
    </w:p>
    <w:p w:rsidR="00C8624B" w:rsidRDefault="00C8624B" w:rsidP="007857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C8624B" w:rsidRDefault="00C8624B" w:rsidP="007857A4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C8624B" w:rsidRPr="00C8624B" w:rsidRDefault="00C8624B" w:rsidP="007857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Ирафский район                                                                                   </w:t>
      </w:r>
      <w:proofErr w:type="spellStart"/>
      <w:r>
        <w:rPr>
          <w:sz w:val="28"/>
          <w:szCs w:val="28"/>
        </w:rPr>
        <w:t>Б.А.Хидиров</w:t>
      </w:r>
      <w:proofErr w:type="spellEnd"/>
      <w:r>
        <w:rPr>
          <w:sz w:val="28"/>
          <w:szCs w:val="28"/>
        </w:rPr>
        <w:t xml:space="preserve">                                             </w:t>
      </w:r>
    </w:p>
    <w:sectPr w:rsidR="00C8624B" w:rsidRPr="00C8624B" w:rsidSect="00AF27D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72383"/>
    <w:multiLevelType w:val="hybridMultilevel"/>
    <w:tmpl w:val="FEA498D8"/>
    <w:lvl w:ilvl="0" w:tplc="D5E8E09A">
      <w:start w:val="1"/>
      <w:numFmt w:val="decimal"/>
      <w:lvlText w:val="%1."/>
      <w:lvlJc w:val="left"/>
      <w:pPr>
        <w:ind w:left="1365" w:hanging="825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D245628"/>
    <w:multiLevelType w:val="hybridMultilevel"/>
    <w:tmpl w:val="D3FE4108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34164F7"/>
    <w:multiLevelType w:val="multilevel"/>
    <w:tmpl w:val="5EEA9B6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9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cs="Times New Roman" w:hint="default"/>
      </w:rPr>
    </w:lvl>
  </w:abstractNum>
  <w:abstractNum w:abstractNumId="3" w15:restartNumberingAfterBreak="0">
    <w:nsid w:val="2E942E5F"/>
    <w:multiLevelType w:val="multilevel"/>
    <w:tmpl w:val="7F1E35B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4" w15:restartNumberingAfterBreak="0">
    <w:nsid w:val="57297D76"/>
    <w:multiLevelType w:val="multilevel"/>
    <w:tmpl w:val="F440BDF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5" w15:restartNumberingAfterBreak="0">
    <w:nsid w:val="688C095F"/>
    <w:multiLevelType w:val="multilevel"/>
    <w:tmpl w:val="EEF241C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6" w15:restartNumberingAfterBreak="0">
    <w:nsid w:val="7313679F"/>
    <w:multiLevelType w:val="multilevel"/>
    <w:tmpl w:val="002CE20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39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cs="Times New Roman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1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DE0"/>
    <w:rsid w:val="00017001"/>
    <w:rsid w:val="00040AFF"/>
    <w:rsid w:val="000B5DBE"/>
    <w:rsid w:val="000C44E9"/>
    <w:rsid w:val="000C7CB4"/>
    <w:rsid w:val="000E53FE"/>
    <w:rsid w:val="00123EFC"/>
    <w:rsid w:val="0012421A"/>
    <w:rsid w:val="001D506D"/>
    <w:rsid w:val="001F4D4A"/>
    <w:rsid w:val="00217714"/>
    <w:rsid w:val="00234ED6"/>
    <w:rsid w:val="00236A74"/>
    <w:rsid w:val="002A1A2A"/>
    <w:rsid w:val="002C079C"/>
    <w:rsid w:val="002C75DE"/>
    <w:rsid w:val="002D1FB0"/>
    <w:rsid w:val="002D2362"/>
    <w:rsid w:val="00311A32"/>
    <w:rsid w:val="00337E47"/>
    <w:rsid w:val="00345689"/>
    <w:rsid w:val="00373762"/>
    <w:rsid w:val="003907D3"/>
    <w:rsid w:val="003C1187"/>
    <w:rsid w:val="004258A0"/>
    <w:rsid w:val="00436F24"/>
    <w:rsid w:val="00446881"/>
    <w:rsid w:val="0046504C"/>
    <w:rsid w:val="00474CCB"/>
    <w:rsid w:val="004B5FB2"/>
    <w:rsid w:val="004F7D22"/>
    <w:rsid w:val="00500A86"/>
    <w:rsid w:val="005336D7"/>
    <w:rsid w:val="00582AFB"/>
    <w:rsid w:val="00590480"/>
    <w:rsid w:val="005A059C"/>
    <w:rsid w:val="005B3BCD"/>
    <w:rsid w:val="005F30D3"/>
    <w:rsid w:val="0062253B"/>
    <w:rsid w:val="0067172C"/>
    <w:rsid w:val="006E1BCB"/>
    <w:rsid w:val="006F14C5"/>
    <w:rsid w:val="007161F7"/>
    <w:rsid w:val="00737CE2"/>
    <w:rsid w:val="007557D5"/>
    <w:rsid w:val="00774507"/>
    <w:rsid w:val="007857A4"/>
    <w:rsid w:val="007A2324"/>
    <w:rsid w:val="007A43AF"/>
    <w:rsid w:val="007B5D49"/>
    <w:rsid w:val="007B6D74"/>
    <w:rsid w:val="007D2770"/>
    <w:rsid w:val="007E6DEB"/>
    <w:rsid w:val="007F73DD"/>
    <w:rsid w:val="008157D4"/>
    <w:rsid w:val="00840175"/>
    <w:rsid w:val="00840E42"/>
    <w:rsid w:val="0087421B"/>
    <w:rsid w:val="008E41D0"/>
    <w:rsid w:val="008F0624"/>
    <w:rsid w:val="008F545F"/>
    <w:rsid w:val="00902C77"/>
    <w:rsid w:val="009062C7"/>
    <w:rsid w:val="009614A0"/>
    <w:rsid w:val="009A6224"/>
    <w:rsid w:val="00A63B25"/>
    <w:rsid w:val="00A704D4"/>
    <w:rsid w:val="00AF27D2"/>
    <w:rsid w:val="00AF53EF"/>
    <w:rsid w:val="00B003B2"/>
    <w:rsid w:val="00B24068"/>
    <w:rsid w:val="00B41B33"/>
    <w:rsid w:val="00B4227F"/>
    <w:rsid w:val="00B53DA9"/>
    <w:rsid w:val="00B656A4"/>
    <w:rsid w:val="00B66444"/>
    <w:rsid w:val="00B727F5"/>
    <w:rsid w:val="00B94D9C"/>
    <w:rsid w:val="00B9732C"/>
    <w:rsid w:val="00BB4AC4"/>
    <w:rsid w:val="00BC504C"/>
    <w:rsid w:val="00BD7F35"/>
    <w:rsid w:val="00BF58CE"/>
    <w:rsid w:val="00C15D4F"/>
    <w:rsid w:val="00C31B08"/>
    <w:rsid w:val="00C630D1"/>
    <w:rsid w:val="00C8624B"/>
    <w:rsid w:val="00C86806"/>
    <w:rsid w:val="00CC36B7"/>
    <w:rsid w:val="00D55709"/>
    <w:rsid w:val="00D56413"/>
    <w:rsid w:val="00DA45EA"/>
    <w:rsid w:val="00DF59D4"/>
    <w:rsid w:val="00E0552C"/>
    <w:rsid w:val="00E50CCB"/>
    <w:rsid w:val="00E83DE0"/>
    <w:rsid w:val="00E901D0"/>
    <w:rsid w:val="00EA2819"/>
    <w:rsid w:val="00EA6B14"/>
    <w:rsid w:val="00EC5DD7"/>
    <w:rsid w:val="00ED0A46"/>
    <w:rsid w:val="00ED1ACF"/>
    <w:rsid w:val="00ED4284"/>
    <w:rsid w:val="00EE15B5"/>
    <w:rsid w:val="00EE2FFA"/>
    <w:rsid w:val="00F25222"/>
    <w:rsid w:val="00F440B5"/>
    <w:rsid w:val="00F52250"/>
    <w:rsid w:val="00F55DEC"/>
    <w:rsid w:val="00F94B8A"/>
    <w:rsid w:val="00FC5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11A4BA"/>
  <w15:docId w15:val="{49A7C768-6007-45B6-A793-B312228BE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3DE0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83D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E83DE0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E83DE0"/>
    <w:pPr>
      <w:ind w:left="720"/>
      <w:contextualSpacing/>
    </w:pPr>
  </w:style>
  <w:style w:type="character" w:customStyle="1" w:styleId="a6">
    <w:name w:val="Гипертекстовая ссылка"/>
    <w:uiPriority w:val="99"/>
    <w:rsid w:val="00FC5468"/>
    <w:rPr>
      <w:rFonts w:cs="Times New Roman"/>
      <w:color w:val="106BBE"/>
    </w:rPr>
  </w:style>
  <w:style w:type="character" w:customStyle="1" w:styleId="a7">
    <w:name w:val="Сравнение редакций. Добавленный фрагмент"/>
    <w:uiPriority w:val="99"/>
    <w:rsid w:val="00ED0A46"/>
    <w:rPr>
      <w:color w:val="000000"/>
      <w:shd w:val="clear" w:color="auto" w:fill="C1D7FF"/>
    </w:rPr>
  </w:style>
  <w:style w:type="character" w:styleId="a8">
    <w:name w:val="Hyperlink"/>
    <w:uiPriority w:val="99"/>
    <w:rsid w:val="005B3BCD"/>
    <w:rPr>
      <w:rFonts w:cs="Times New Roman"/>
      <w:color w:val="0000FF"/>
      <w:u w:val="single"/>
    </w:rPr>
  </w:style>
  <w:style w:type="character" w:styleId="a9">
    <w:name w:val="Emphasis"/>
    <w:uiPriority w:val="99"/>
    <w:qFormat/>
    <w:rsid w:val="00040AFF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293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МО-Бух</cp:lastModifiedBy>
  <cp:revision>14</cp:revision>
  <cp:lastPrinted>2020-03-20T06:48:00Z</cp:lastPrinted>
  <dcterms:created xsi:type="dcterms:W3CDTF">2020-07-10T08:22:00Z</dcterms:created>
  <dcterms:modified xsi:type="dcterms:W3CDTF">2020-11-16T07:54:00Z</dcterms:modified>
</cp:coreProperties>
</file>